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AD50C" w14:textId="77777777" w:rsidR="003704A1" w:rsidRPr="00BD488B" w:rsidRDefault="003704A1" w:rsidP="003704A1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BD488B">
        <w:rPr>
          <w:rFonts w:ascii="Times New Roman" w:hAnsi="Times New Roman" w:cs="Times New Roman"/>
          <w:b/>
          <w:bCs/>
        </w:rPr>
        <w:t>INTIMAÇÃO</w:t>
      </w:r>
    </w:p>
    <w:p w14:paraId="03CC350F" w14:textId="77777777" w:rsidR="003704A1" w:rsidRPr="00A673F4" w:rsidRDefault="003704A1" w:rsidP="003704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EA3">
        <w:rPr>
          <w:rFonts w:ascii="Times New Roman" w:hAnsi="Times New Roman" w:cs="Times New Roman"/>
          <w:sz w:val="24"/>
          <w:szCs w:val="24"/>
        </w:rPr>
        <w:t xml:space="preserve">O Presidente da Comissão Processante n. 001/2024, instaurada pela Resolução nº 003/2024, de 09 de abril de 2024, com fundamento no art. 5, inciso V do Decreto-Lei nº </w:t>
      </w:r>
      <w:r w:rsidRPr="00A673F4">
        <w:rPr>
          <w:rFonts w:ascii="Times New Roman" w:hAnsi="Times New Roman" w:cs="Times New Roman"/>
          <w:sz w:val="24"/>
          <w:szCs w:val="24"/>
        </w:rPr>
        <w:t xml:space="preserve">201 de 1967, INTIMA Vossa Senhoria a, no prazo de 5 (cinco) dias, apresentar </w:t>
      </w:r>
      <w:r w:rsidRPr="00A673F4">
        <w:rPr>
          <w:rFonts w:ascii="Times New Roman" w:hAnsi="Times New Roman" w:cs="Times New Roman"/>
          <w:b/>
          <w:bCs/>
          <w:sz w:val="24"/>
          <w:szCs w:val="24"/>
        </w:rPr>
        <w:t>RAZÕES ESCRITAS</w:t>
      </w:r>
      <w:r w:rsidRPr="00A67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73F4">
        <w:rPr>
          <w:rFonts w:ascii="Times New Roman" w:hAnsi="Times New Roman" w:cs="Times New Roman"/>
          <w:sz w:val="24"/>
          <w:szCs w:val="24"/>
        </w:rPr>
        <w:t xml:space="preserve">o processo em tela, em </w:t>
      </w:r>
      <w:r>
        <w:rPr>
          <w:rFonts w:ascii="Times New Roman" w:hAnsi="Times New Roman" w:cs="Times New Roman"/>
          <w:sz w:val="24"/>
          <w:szCs w:val="24"/>
        </w:rPr>
        <w:t>virtude</w:t>
      </w:r>
      <w:r w:rsidRPr="00A673F4">
        <w:rPr>
          <w:rFonts w:ascii="Times New Roman" w:hAnsi="Times New Roman" w:cs="Times New Roman"/>
          <w:sz w:val="24"/>
          <w:szCs w:val="24"/>
        </w:rPr>
        <w:t xml:space="preserve"> das imputações contidas na Denúncia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A673F4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73F4">
        <w:rPr>
          <w:rFonts w:ascii="Times New Roman" w:hAnsi="Times New Roman" w:cs="Times New Roman"/>
          <w:sz w:val="24"/>
          <w:szCs w:val="24"/>
        </w:rPr>
        <w:t xml:space="preserve">2024. </w:t>
      </w:r>
      <w:r>
        <w:rPr>
          <w:rFonts w:ascii="Times New Roman" w:hAnsi="Times New Roman" w:cs="Times New Roman"/>
          <w:sz w:val="24"/>
          <w:szCs w:val="24"/>
        </w:rPr>
        <w:t>Informo que os atos se encontram publicados no Portal da Transparência da Câmara Municipal de Governador Luiz Rocha e estão disponíveis, na modalidade física, nas dependências da Câmara Municipal.</w:t>
      </w:r>
    </w:p>
    <w:p w14:paraId="4C1C3220" w14:textId="77777777" w:rsidR="003704A1" w:rsidRDefault="003704A1" w:rsidP="003704A1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BDFDF" w14:textId="77777777" w:rsidR="003704A1" w:rsidRDefault="003704A1" w:rsidP="003704A1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85D94" w14:textId="77777777" w:rsidR="003704A1" w:rsidRPr="00A673F4" w:rsidRDefault="003704A1" w:rsidP="003704A1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>Governador Luiz Rocha/MA, 1º de</w:t>
      </w:r>
      <w:r w:rsidRPr="00A673F4">
        <w:rPr>
          <w:rFonts w:ascii="Times New Roman" w:hAnsi="Times New Roman" w:cs="Times New Roman"/>
          <w:sz w:val="28"/>
          <w:szCs w:val="28"/>
        </w:rPr>
        <w:t xml:space="preserve"> </w:t>
      </w:r>
      <w:r w:rsidRPr="00A673F4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lho</w:t>
      </w:r>
      <w:r w:rsidRPr="00A673F4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747AE26F" w14:textId="77777777" w:rsidR="003704A1" w:rsidRPr="00A673F4" w:rsidRDefault="003704A1" w:rsidP="00370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DBD47" w14:textId="77777777" w:rsidR="003704A1" w:rsidRDefault="003704A1" w:rsidP="00370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31780" w14:textId="77777777" w:rsidR="003704A1" w:rsidRDefault="003704A1" w:rsidP="00370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40A6" w14:textId="77777777" w:rsidR="003704A1" w:rsidRDefault="003704A1" w:rsidP="00370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EE28" w14:textId="77777777" w:rsidR="003704A1" w:rsidRDefault="003704A1" w:rsidP="00370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A43CE" w14:textId="77777777" w:rsidR="003704A1" w:rsidRPr="00A673F4" w:rsidRDefault="003704A1" w:rsidP="00370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166A" w14:textId="77777777" w:rsidR="003704A1" w:rsidRPr="00A673F4" w:rsidRDefault="003704A1" w:rsidP="003704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AF0E5E0" w14:textId="77777777" w:rsidR="003704A1" w:rsidRPr="00A673F4" w:rsidRDefault="003704A1" w:rsidP="003704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>RAIMUNDO CRUZ BORGES DE LIMA</w:t>
      </w:r>
    </w:p>
    <w:p w14:paraId="06AFCEDF" w14:textId="77777777" w:rsidR="003704A1" w:rsidRPr="00A673F4" w:rsidRDefault="003704A1" w:rsidP="003704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>Presidente</w:t>
      </w:r>
    </w:p>
    <w:p w14:paraId="76EE9D4A" w14:textId="77777777" w:rsidR="00BA1096" w:rsidRDefault="00BA1096"/>
    <w:sectPr w:rsidR="00BA1096" w:rsidSect="00A7220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A1"/>
    <w:rsid w:val="003704A1"/>
    <w:rsid w:val="007412A1"/>
    <w:rsid w:val="00797A13"/>
    <w:rsid w:val="00A72205"/>
    <w:rsid w:val="00B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869A"/>
  <w15:chartTrackingRefBased/>
  <w15:docId w15:val="{A271E511-805B-49DC-8B81-C69283F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KALINE</dc:creator>
  <cp:keywords/>
  <dc:description/>
  <cp:lastModifiedBy>GERMANA KALINE</cp:lastModifiedBy>
  <cp:revision>1</cp:revision>
  <dcterms:created xsi:type="dcterms:W3CDTF">2024-07-01T11:39:00Z</dcterms:created>
  <dcterms:modified xsi:type="dcterms:W3CDTF">2024-07-01T11:40:00Z</dcterms:modified>
</cp:coreProperties>
</file>